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21D8FB" w14:textId="77777777" w:rsidR="00471CC9" w:rsidRPr="00471CC9" w:rsidRDefault="00471CC9" w:rsidP="00471C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05615F1B" wp14:editId="038A4A9B">
                <wp:extent cx="314325" cy="314325"/>
                <wp:effectExtent l="0" t="0" r="0" b="0"/>
                <wp:docPr id="1" name="AutoShape 1" descr="Wilmington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BA1EE07" id="AutoShape 1" o:spid="_x0000_s1026" alt="Wilmington Health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471CC9">
        <w:rPr>
          <w:rFonts w:ascii="Calibri" w:eastAsia="Times New Roman" w:hAnsi="Calibri" w:cs="Calibri"/>
          <w:color w:val="000000"/>
        </w:rPr>
        <w:t>Insert logo/header here</w:t>
      </w:r>
    </w:p>
    <w:p w14:paraId="418DEE20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50C66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 xml:space="preserve">Patient: </w:t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</w:p>
    <w:p w14:paraId="5FE9AFE5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DOB:</w:t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</w:p>
    <w:p w14:paraId="230DD45C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Patient ID#:</w:t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</w:p>
    <w:p w14:paraId="6498A409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 xml:space="preserve">Drug: </w:t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</w:p>
    <w:p w14:paraId="4ED9EC92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ICD10Code:</w:t>
      </w:r>
      <w:r w:rsidRPr="00471CC9">
        <w:rPr>
          <w:rFonts w:ascii="Calibri" w:eastAsia="Times New Roman" w:hAnsi="Calibri" w:cs="Calibri"/>
          <w:color w:val="000000"/>
        </w:rPr>
        <w:tab/>
      </w:r>
      <w:r w:rsidRPr="00471CC9">
        <w:rPr>
          <w:rFonts w:ascii="Calibri" w:eastAsia="Times New Roman" w:hAnsi="Calibri" w:cs="Calibri"/>
          <w:color w:val="000000"/>
        </w:rPr>
        <w:tab/>
      </w:r>
    </w:p>
    <w:p w14:paraId="19558E2F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ab/>
      </w:r>
    </w:p>
    <w:p w14:paraId="023C5F32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CA487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ATTN: </w:t>
      </w:r>
    </w:p>
    <w:p w14:paraId="22E0C50F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P.O. Box 00000</w:t>
      </w:r>
    </w:p>
    <w:p w14:paraId="23F49E27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Santa Ana, CA 92799</w:t>
      </w:r>
    </w:p>
    <w:p w14:paraId="7A63FF81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Fax: 1-877-289-0000</w:t>
      </w:r>
    </w:p>
    <w:p w14:paraId="694DE0B0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19E45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To Whom It May Concern:</w:t>
      </w:r>
    </w:p>
    <w:p w14:paraId="1811B135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806B5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 xml:space="preserve">I am writing to appeal the denial of Cosentyx on behalf of my patient, ______________. ____________is a ___-year-old_______ under my care for the treatment of his/her ___________________.  I have attached the step therapy legislation for North Carolina (Web address: </w:t>
      </w:r>
      <w:hyperlink r:id="rId4" w:history="1">
        <w:r w:rsidRPr="00471CC9">
          <w:rPr>
            <w:rFonts w:ascii="Calibri" w:eastAsia="Times New Roman" w:hAnsi="Calibri" w:cs="Calibri"/>
            <w:color w:val="0000FF"/>
            <w:u w:val="single"/>
          </w:rPr>
          <w:t>https://www.ncleg.gov/Sessions/2019/Bills/Senate/PDF/S361v8.pdf</w:t>
        </w:r>
      </w:hyperlink>
      <w:r w:rsidRPr="00471CC9">
        <w:rPr>
          <w:rFonts w:ascii="Calibri" w:eastAsia="Times New Roman" w:hAnsi="Calibri" w:cs="Calibri"/>
          <w:color w:val="000000"/>
        </w:rPr>
        <w:t>) as well as clinical documentation to be reviewed.  Patient has a __________risk/reaction and it is medically necessary for her to start ___________.  </w:t>
      </w:r>
    </w:p>
    <w:p w14:paraId="09B64066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1393C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As a specialized clinician who is familiar with ___________ disease characteristics, as well as his/her complete clinical picture, I am confident the on-label use of ________ for my patient is warranted, appropriate, and medically necessary. The decision to disallow this therapy denies her the multiple benefits of a proven highly efficacious treatment. Please review this case, reconsider this treatment decision, and approve ___________for ____________.</w:t>
      </w:r>
    </w:p>
    <w:p w14:paraId="088D84C6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B4877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Thank you for your consideration of this matter. If you have any questions or concerns, please feel free to contact me.</w:t>
      </w:r>
    </w:p>
    <w:p w14:paraId="6F87E155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C6D7E" w14:textId="77777777" w:rsidR="00471CC9" w:rsidRPr="00471CC9" w:rsidRDefault="00471CC9" w:rsidP="00471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C9">
        <w:rPr>
          <w:rFonts w:ascii="Calibri" w:eastAsia="Times New Roman" w:hAnsi="Calibri" w:cs="Calibri"/>
          <w:color w:val="000000"/>
        </w:rPr>
        <w:t>Sincerely,</w:t>
      </w:r>
    </w:p>
    <w:p w14:paraId="6BE6CCDF" w14:textId="77777777" w:rsidR="00231A8C" w:rsidRDefault="00231A8C"/>
    <w:sectPr w:rsidR="0023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3"/>
    <w:rsid w:val="0011388E"/>
    <w:rsid w:val="00231A8C"/>
    <w:rsid w:val="00471CC9"/>
    <w:rsid w:val="009628D3"/>
    <w:rsid w:val="00A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240A"/>
  <w15:chartTrackingRefBased/>
  <w15:docId w15:val="{93CDBCBC-7E02-4872-98E1-A043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leg.gov/Sessions/2019/Bills/Senate/PDF/S361v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Harner</dc:creator>
  <cp:keywords/>
  <dc:description/>
  <cp:lastModifiedBy>Austin Crouch</cp:lastModifiedBy>
  <cp:revision>2</cp:revision>
  <dcterms:created xsi:type="dcterms:W3CDTF">2021-03-28T18:08:00Z</dcterms:created>
  <dcterms:modified xsi:type="dcterms:W3CDTF">2021-03-28T18:08:00Z</dcterms:modified>
</cp:coreProperties>
</file>